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56" w:rsidRPr="00733311" w:rsidRDefault="00941556" w:rsidP="00941556">
      <w:pPr>
        <w:spacing w:after="0" w:line="240" w:lineRule="auto"/>
        <w:rPr>
          <w:rFonts w:ascii="Batang" w:eastAsia="Batang" w:hAnsi="Batang" w:cs="Times New Roman"/>
          <w:sz w:val="24"/>
          <w:szCs w:val="24"/>
          <w:lang w:eastAsia="en-AU"/>
        </w:rPr>
      </w:pPr>
      <w:r w:rsidRPr="00733311">
        <w:rPr>
          <w:rFonts w:ascii="Batang" w:eastAsia="Batang" w:hAnsi="Batang" w:cs="Times New Roman"/>
          <w:b/>
          <w:bCs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2638425</wp:posOffset>
            </wp:positionH>
            <wp:positionV relativeFrom="margin">
              <wp:align>top</wp:align>
            </wp:positionV>
            <wp:extent cx="3276600" cy="3228975"/>
            <wp:effectExtent l="19050" t="0" r="0" b="0"/>
            <wp:wrapSquare wrapText="bothSides"/>
            <wp:docPr id="1" name="Picture 0" descr="class-beginners-quilt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-beginners-quilt-larg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3311">
        <w:rPr>
          <w:rFonts w:ascii="Batang" w:eastAsia="Batang" w:hAnsi="Batang" w:cs="Times New Roman"/>
          <w:b/>
          <w:bCs/>
          <w:sz w:val="24"/>
          <w:szCs w:val="24"/>
          <w:lang w:eastAsia="en-AU"/>
        </w:rPr>
        <w:t xml:space="preserve">Beginners Patchwork with Wendy </w:t>
      </w:r>
      <w:proofErr w:type="spellStart"/>
      <w:r w:rsidRPr="00733311">
        <w:rPr>
          <w:rFonts w:ascii="Batang" w:eastAsia="Batang" w:hAnsi="Batang" w:cs="Times New Roman"/>
          <w:b/>
          <w:bCs/>
          <w:sz w:val="24"/>
          <w:szCs w:val="24"/>
          <w:lang w:eastAsia="en-AU"/>
        </w:rPr>
        <w:t>Saclier</w:t>
      </w:r>
      <w:proofErr w:type="spellEnd"/>
    </w:p>
    <w:p w:rsidR="00941556" w:rsidRPr="00941556" w:rsidRDefault="00941556" w:rsidP="00941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41556" w:rsidRPr="00941556" w:rsidRDefault="00941556" w:rsidP="00941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5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Ever popular, Wendy </w:t>
      </w:r>
      <w:proofErr w:type="spellStart"/>
      <w:r w:rsidRPr="00941556">
        <w:rPr>
          <w:rFonts w:ascii="Times New Roman" w:eastAsia="Times New Roman" w:hAnsi="Times New Roman" w:cs="Times New Roman"/>
          <w:sz w:val="24"/>
          <w:szCs w:val="24"/>
          <w:lang w:eastAsia="en-AU"/>
        </w:rPr>
        <w:t>Saclier</w:t>
      </w:r>
      <w:proofErr w:type="spellEnd"/>
      <w:r w:rsidRPr="009415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continues to tutor our beginners' course.  Over eight weeks Wendy will teach the basics for strip piecing, </w:t>
      </w:r>
      <w:proofErr w:type="spellStart"/>
      <w:r w:rsidRPr="00941556">
        <w:rPr>
          <w:rFonts w:ascii="Times New Roman" w:eastAsia="Times New Roman" w:hAnsi="Times New Roman" w:cs="Times New Roman"/>
          <w:sz w:val="24"/>
          <w:szCs w:val="24"/>
          <w:lang w:eastAsia="en-AU"/>
        </w:rPr>
        <w:t>applique</w:t>
      </w:r>
      <w:proofErr w:type="spellEnd"/>
      <w:r w:rsidRPr="009415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gramStart"/>
      <w:r w:rsidRPr="00941556">
        <w:rPr>
          <w:rFonts w:ascii="Times New Roman" w:eastAsia="Times New Roman" w:hAnsi="Times New Roman" w:cs="Times New Roman"/>
          <w:sz w:val="24"/>
          <w:szCs w:val="24"/>
          <w:lang w:eastAsia="en-AU"/>
        </w:rPr>
        <w:t>hand</w:t>
      </w:r>
      <w:proofErr w:type="gramEnd"/>
      <w:r w:rsidRPr="009415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piecing and foundation techniques.  You will be able to complete your quilt during the program.  This is the perfect way to get you stated on the journey </w:t>
      </w:r>
      <w:r w:rsidR="008A037D">
        <w:rPr>
          <w:rFonts w:ascii="Times New Roman" w:eastAsia="Times New Roman" w:hAnsi="Times New Roman" w:cs="Times New Roman"/>
          <w:sz w:val="24"/>
          <w:szCs w:val="24"/>
          <w:lang w:eastAsia="en-AU"/>
        </w:rPr>
        <w:t>to</w:t>
      </w:r>
      <w:r w:rsidRPr="009415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your first quilt.</w:t>
      </w:r>
    </w:p>
    <w:p w:rsidR="00941556" w:rsidRDefault="00941556" w:rsidP="00941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33311" w:rsidRPr="00733311" w:rsidRDefault="00733311" w:rsidP="00733311">
      <w:pPr>
        <w:spacing w:before="100" w:beforeAutospacing="1" w:after="100" w:afterAutospacing="1" w:line="240" w:lineRule="auto"/>
        <w:outlineLvl w:val="1"/>
        <w:rPr>
          <w:rFonts w:ascii="Batang" w:eastAsia="Batang" w:hAnsi="Batang" w:cs="Times New Roman"/>
          <w:b/>
          <w:bCs/>
          <w:sz w:val="32"/>
          <w:szCs w:val="32"/>
          <w:lang w:eastAsia="en-AU"/>
        </w:rPr>
      </w:pPr>
      <w:r w:rsidRPr="00733311">
        <w:rPr>
          <w:rFonts w:ascii="Batang" w:eastAsia="Batang" w:hAnsi="Batang" w:cs="Times New Roman"/>
          <w:b/>
          <w:bCs/>
          <w:sz w:val="32"/>
          <w:szCs w:val="32"/>
          <w:lang w:eastAsia="en-AU"/>
        </w:rPr>
        <w:t>Booking Details:</w:t>
      </w:r>
    </w:p>
    <w:p w:rsidR="00733311" w:rsidRPr="00733311" w:rsidRDefault="00733311" w:rsidP="00733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33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Level of skill required:</w:t>
      </w:r>
      <w:r w:rsidRPr="007333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Beginners</w:t>
      </w:r>
    </w:p>
    <w:p w:rsidR="00733311" w:rsidRPr="00733311" w:rsidRDefault="00733311" w:rsidP="00733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33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Starting Date(s):</w:t>
      </w:r>
      <w:r w:rsidRPr="007333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26 July and 18 October 2011</w:t>
      </w:r>
    </w:p>
    <w:p w:rsidR="00733311" w:rsidRPr="00733311" w:rsidRDefault="00733311" w:rsidP="00733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33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Ending Date(s):</w:t>
      </w:r>
      <w:r w:rsidRPr="007333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Yet to work these out Noel 2011</w:t>
      </w:r>
    </w:p>
    <w:p w:rsidR="00733311" w:rsidRPr="00733311" w:rsidRDefault="00733311" w:rsidP="00733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33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Duration:</w:t>
      </w:r>
      <w:r w:rsidRPr="007333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8 Tuesdays</w:t>
      </w:r>
    </w:p>
    <w:p w:rsidR="00733311" w:rsidRPr="00733311" w:rsidRDefault="00733311" w:rsidP="00733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33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Hours of attendance:</w:t>
      </w:r>
      <w:r w:rsidRPr="007333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10</w:t>
      </w:r>
      <w:proofErr w:type="gramStart"/>
      <w:r w:rsidRPr="00733311">
        <w:rPr>
          <w:rFonts w:ascii="Times New Roman" w:eastAsia="Times New Roman" w:hAnsi="Times New Roman" w:cs="Times New Roman"/>
          <w:sz w:val="24"/>
          <w:szCs w:val="24"/>
          <w:lang w:eastAsia="en-AU"/>
        </w:rPr>
        <w:t>am-</w:t>
      </w:r>
      <w:proofErr w:type="gramEnd"/>
      <w:r w:rsidRPr="00733311">
        <w:rPr>
          <w:rFonts w:ascii="Times New Roman" w:eastAsia="Times New Roman" w:hAnsi="Times New Roman" w:cs="Times New Roman"/>
          <w:sz w:val="24"/>
          <w:szCs w:val="24"/>
          <w:lang w:eastAsia="en-AU"/>
        </w:rPr>
        <w:t>12.30pm or 6pm to 8.30pm for eight Tuesdays</w:t>
      </w:r>
    </w:p>
    <w:p w:rsidR="00733311" w:rsidRPr="00733311" w:rsidRDefault="00733311" w:rsidP="00733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33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Amount of attendees allowed:</w:t>
      </w:r>
      <w:r w:rsidRPr="007333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10 </w:t>
      </w:r>
    </w:p>
    <w:p w:rsidR="00733311" w:rsidRPr="00733311" w:rsidRDefault="00733311" w:rsidP="00733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33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Cost:</w:t>
      </w:r>
      <w:r w:rsidRPr="007333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$165</w:t>
      </w:r>
    </w:p>
    <w:p w:rsidR="00941556" w:rsidRDefault="00733311" w:rsidP="00941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3629025</wp:posOffset>
            </wp:positionH>
            <wp:positionV relativeFrom="margin">
              <wp:posOffset>6286500</wp:posOffset>
            </wp:positionV>
            <wp:extent cx="834390" cy="828675"/>
            <wp:effectExtent l="19050" t="0" r="3810" b="0"/>
            <wp:wrapSquare wrapText="bothSides"/>
            <wp:docPr id="3" name="Picture 1" descr="C:\Users\Noel\AppData\Local\Microsoft\Windows\Temporary Internet Files\Content.IE5\CQNJPY62\MC90044212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el\AppData\Local\Microsoft\Windows\Temporary Internet Files\Content.IE5\CQNJPY62\MC900442127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1905000" cy="2705100"/>
            <wp:effectExtent l="19050" t="0" r="0" b="0"/>
            <wp:docPr id="7" name="Picture 1" descr="tutor-wendy-sac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tor-wendy-sacli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556" w:rsidRPr="00941556" w:rsidRDefault="00D80491" w:rsidP="00941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:rsidR="00CA1A16" w:rsidRDefault="00CA1A16"/>
    <w:sectPr w:rsidR="00CA1A16" w:rsidSect="00CA1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556"/>
    <w:rsid w:val="002F2FC8"/>
    <w:rsid w:val="006139FC"/>
    <w:rsid w:val="006A1C82"/>
    <w:rsid w:val="00733311"/>
    <w:rsid w:val="008A037D"/>
    <w:rsid w:val="00941556"/>
    <w:rsid w:val="00CA1A16"/>
    <w:rsid w:val="00D80491"/>
    <w:rsid w:val="00FB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A16"/>
  </w:style>
  <w:style w:type="paragraph" w:styleId="Heading2">
    <w:name w:val="heading 2"/>
    <w:basedOn w:val="Normal"/>
    <w:link w:val="Heading2Char"/>
    <w:uiPriority w:val="9"/>
    <w:qFormat/>
    <w:rsid w:val="00733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415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55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3331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3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6</cp:revision>
  <cp:lastPrinted>2011-07-21T05:09:00Z</cp:lastPrinted>
  <dcterms:created xsi:type="dcterms:W3CDTF">2011-07-21T05:05:00Z</dcterms:created>
  <dcterms:modified xsi:type="dcterms:W3CDTF">2011-07-22T04:43:00Z</dcterms:modified>
</cp:coreProperties>
</file>